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53"/>
        <w:gridCol w:w="1866"/>
        <w:gridCol w:w="1560"/>
        <w:gridCol w:w="2829"/>
        <w:gridCol w:w="2268"/>
      </w:tblGrid>
      <w:tr w:rsidR="00D4692E" w14:paraId="564A0919" w14:textId="77777777" w:rsidTr="001A5DDE">
        <w:trPr>
          <w:jc w:val="center"/>
        </w:trPr>
        <w:tc>
          <w:tcPr>
            <w:tcW w:w="1253" w:type="dxa"/>
          </w:tcPr>
          <w:p w14:paraId="4D60BB39" w14:textId="2F70944C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6" w:type="dxa"/>
          </w:tcPr>
          <w:p w14:paraId="12FB5A11" w14:textId="2E6C1C12" w:rsidR="00737270" w:rsidRDefault="00F432AF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司福祺</w:t>
            </w:r>
          </w:p>
        </w:tc>
        <w:tc>
          <w:tcPr>
            <w:tcW w:w="1560" w:type="dxa"/>
          </w:tcPr>
          <w:p w14:paraId="4FBB0847" w14:textId="0CF5FA55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29" w:type="dxa"/>
          </w:tcPr>
          <w:p w14:paraId="55397E48" w14:textId="047DAAB5" w:rsidR="00737270" w:rsidRDefault="00F432AF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268" w:type="dxa"/>
            <w:vMerge w:val="restart"/>
            <w:vAlign w:val="center"/>
          </w:tcPr>
          <w:p w14:paraId="19AE7EFA" w14:textId="2EAB97D5" w:rsidR="00737270" w:rsidRDefault="00D4692E" w:rsidP="00901C5D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7EC9EF3" wp14:editId="10B8FE39">
                  <wp:extent cx="1275715" cy="1669710"/>
                  <wp:effectExtent l="0" t="0" r="635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19" cy="169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92E" w14:paraId="3799B2CB" w14:textId="77777777" w:rsidTr="001A5DDE">
        <w:trPr>
          <w:jc w:val="center"/>
        </w:trPr>
        <w:tc>
          <w:tcPr>
            <w:tcW w:w="1253" w:type="dxa"/>
          </w:tcPr>
          <w:p w14:paraId="714BDA79" w14:textId="69F0D687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66" w:type="dxa"/>
          </w:tcPr>
          <w:p w14:paraId="06093E5C" w14:textId="640A9A83" w:rsidR="00737270" w:rsidRDefault="00F432AF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560" w:type="dxa"/>
          </w:tcPr>
          <w:p w14:paraId="2BAA0034" w14:textId="5762EC5B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829" w:type="dxa"/>
          </w:tcPr>
          <w:p w14:paraId="33D687E2" w14:textId="1ACF513F" w:rsidR="00737270" w:rsidRDefault="00CC3A3B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268" w:type="dxa"/>
            <w:vMerge/>
          </w:tcPr>
          <w:p w14:paraId="4827BD65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D4692E" w14:paraId="69538DDD" w14:textId="77777777" w:rsidTr="001A5DDE">
        <w:trPr>
          <w:jc w:val="center"/>
        </w:trPr>
        <w:tc>
          <w:tcPr>
            <w:tcW w:w="1253" w:type="dxa"/>
          </w:tcPr>
          <w:p w14:paraId="1E6CED31" w14:textId="40679976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66" w:type="dxa"/>
          </w:tcPr>
          <w:p w14:paraId="53D4234D" w14:textId="3E6DF150" w:rsidR="00737270" w:rsidRDefault="00CC3A3B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研究员</w:t>
            </w:r>
          </w:p>
        </w:tc>
        <w:tc>
          <w:tcPr>
            <w:tcW w:w="1560" w:type="dxa"/>
          </w:tcPr>
          <w:p w14:paraId="0C5B2B26" w14:textId="3624046C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29" w:type="dxa"/>
          </w:tcPr>
          <w:p w14:paraId="2093130B" w14:textId="31C0D438" w:rsidR="00737270" w:rsidRDefault="00CC3A3B" w:rsidP="00496131">
            <w:pPr>
              <w:spacing w:line="480" w:lineRule="auto"/>
              <w:jc w:val="center"/>
            </w:pPr>
            <w:r w:rsidRPr="00CC3A3B">
              <w:t>sifuqi@aiofm.ac.cn</w:t>
            </w:r>
          </w:p>
        </w:tc>
        <w:tc>
          <w:tcPr>
            <w:tcW w:w="2268" w:type="dxa"/>
            <w:vMerge/>
          </w:tcPr>
          <w:p w14:paraId="454E565A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D4692E" w14:paraId="6AA20BE0" w14:textId="77777777" w:rsidTr="0035743D">
        <w:trPr>
          <w:trHeight w:val="782"/>
          <w:jc w:val="center"/>
        </w:trPr>
        <w:tc>
          <w:tcPr>
            <w:tcW w:w="1253" w:type="dxa"/>
          </w:tcPr>
          <w:p w14:paraId="457648F4" w14:textId="02F25A3F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6255" w:type="dxa"/>
            <w:gridSpan w:val="3"/>
          </w:tcPr>
          <w:p w14:paraId="1E08D1B5" w14:textId="4E98291C" w:rsidR="00737270" w:rsidRDefault="00CC3A3B" w:rsidP="00496131">
            <w:pPr>
              <w:spacing w:line="480" w:lineRule="auto"/>
              <w:jc w:val="center"/>
            </w:pPr>
            <w:r w:rsidRPr="00CC3A3B">
              <w:rPr>
                <w:rFonts w:hint="eastAsia"/>
              </w:rPr>
              <w:t>合肥研究院安徽光机所</w:t>
            </w:r>
          </w:p>
        </w:tc>
        <w:tc>
          <w:tcPr>
            <w:tcW w:w="2268" w:type="dxa"/>
            <w:vMerge/>
          </w:tcPr>
          <w:p w14:paraId="5361D12A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4069C6" w14:paraId="1DE439C3" w14:textId="77777777" w:rsidTr="001A5DDE">
        <w:trPr>
          <w:jc w:val="center"/>
        </w:trPr>
        <w:tc>
          <w:tcPr>
            <w:tcW w:w="1253" w:type="dxa"/>
            <w:vAlign w:val="center"/>
          </w:tcPr>
          <w:p w14:paraId="65AE857C" w14:textId="2A9DE0EB" w:rsidR="004069C6" w:rsidRDefault="004069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523" w:type="dxa"/>
            <w:gridSpan w:val="4"/>
          </w:tcPr>
          <w:p w14:paraId="478A40C9" w14:textId="04C417F9" w:rsidR="004069C6" w:rsidRDefault="00CC3A3B" w:rsidP="00D03FED">
            <w:pPr>
              <w:spacing w:line="480" w:lineRule="auto"/>
            </w:pPr>
            <w:r w:rsidRPr="00CC3A3B">
              <w:rPr>
                <w:rFonts w:hint="eastAsia"/>
              </w:rPr>
              <w:t>研究员，环境光学中心主任。曾在日本千叶大学、德国海德堡大学进行研究工作。多次承担和参加民用航天、航空大气痕量气体探测载荷研制、国家</w:t>
            </w:r>
            <w:r w:rsidRPr="00CC3A3B">
              <w:t>863计划、国家自然科学基金、中科院知识创新工程等项目。担任航空遥感系统国家重大科技基础设施项目载荷研制主任设计师。</w:t>
            </w:r>
          </w:p>
        </w:tc>
      </w:tr>
      <w:tr w:rsidR="004069C6" w14:paraId="683FAE94" w14:textId="77777777" w:rsidTr="001A5DDE">
        <w:trPr>
          <w:jc w:val="center"/>
        </w:trPr>
        <w:tc>
          <w:tcPr>
            <w:tcW w:w="1253" w:type="dxa"/>
            <w:vAlign w:val="center"/>
          </w:tcPr>
          <w:p w14:paraId="4B98AC61" w14:textId="6E194219" w:rsidR="004069C6" w:rsidRDefault="004069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523" w:type="dxa"/>
            <w:gridSpan w:val="4"/>
          </w:tcPr>
          <w:p w14:paraId="3B19CFA5" w14:textId="5218CEBC" w:rsidR="004069C6" w:rsidRDefault="000912BA" w:rsidP="00901C5D">
            <w:pPr>
              <w:spacing w:line="480" w:lineRule="auto"/>
            </w:pPr>
            <w:r w:rsidRPr="000912BA">
              <w:rPr>
                <w:rFonts w:hint="eastAsia"/>
              </w:rPr>
              <w:t>主要从事光信息处理、光电子技术与应用、痕量气体光学遥感技术研究。目前重点发展：紫外、可见波段痕量气体测量技术研究及上述技术在地基、空基、星载平台的实现与应用，紫外辐射测量研究等</w:t>
            </w:r>
          </w:p>
        </w:tc>
      </w:tr>
      <w:tr w:rsidR="004872B9" w14:paraId="0CE2204C" w14:textId="77777777" w:rsidTr="001A5DDE">
        <w:trPr>
          <w:jc w:val="center"/>
        </w:trPr>
        <w:tc>
          <w:tcPr>
            <w:tcW w:w="1253" w:type="dxa"/>
            <w:vAlign w:val="center"/>
          </w:tcPr>
          <w:p w14:paraId="0576138A" w14:textId="45C9CC3C" w:rsidR="004872B9" w:rsidRDefault="004872B9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招生专业</w:t>
            </w:r>
          </w:p>
        </w:tc>
        <w:tc>
          <w:tcPr>
            <w:tcW w:w="8523" w:type="dxa"/>
            <w:gridSpan w:val="4"/>
          </w:tcPr>
          <w:p w14:paraId="1DD8452A" w14:textId="5165BA4F" w:rsidR="004872B9" w:rsidRDefault="000912BA" w:rsidP="00CA7370">
            <w:pPr>
              <w:spacing w:line="480" w:lineRule="auto"/>
            </w:pPr>
            <w:r w:rsidRPr="000912BA">
              <w:rPr>
                <w:rFonts w:hint="eastAsia"/>
              </w:rPr>
              <w:t>光学专业，基于光谱方法的大气污染气体测量、紫外可见波段高光谱遥感方向</w:t>
            </w:r>
          </w:p>
        </w:tc>
      </w:tr>
      <w:tr w:rsidR="004069C6" w14:paraId="45116B85" w14:textId="77777777" w:rsidTr="001A5DDE">
        <w:trPr>
          <w:jc w:val="center"/>
        </w:trPr>
        <w:tc>
          <w:tcPr>
            <w:tcW w:w="1253" w:type="dxa"/>
            <w:vAlign w:val="center"/>
          </w:tcPr>
          <w:p w14:paraId="752B1409" w14:textId="0211EBC5" w:rsidR="004069C6" w:rsidRDefault="004872B9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代表性科研成果</w:t>
            </w:r>
          </w:p>
        </w:tc>
        <w:tc>
          <w:tcPr>
            <w:tcW w:w="8523" w:type="dxa"/>
            <w:gridSpan w:val="4"/>
          </w:tcPr>
          <w:p w14:paraId="04C13A6C" w14:textId="77777777" w:rsidR="00371EA7" w:rsidRDefault="00371EA7" w:rsidP="00371EA7">
            <w:pPr>
              <w:spacing w:line="480" w:lineRule="auto"/>
            </w:pPr>
            <w:r>
              <w:t>1) First year on-orbit calibration of the Chinese environmental trace gas monitoring instrument onboard GaoFen-5 - IEEE Transactions on Geoscience and Remote Sensing - 202005 - 0196-2892</w:t>
            </w:r>
          </w:p>
          <w:p w14:paraId="03EAFBC2" w14:textId="77777777" w:rsidR="00371EA7" w:rsidRDefault="00371EA7" w:rsidP="00371EA7">
            <w:pPr>
              <w:spacing w:line="480" w:lineRule="auto"/>
            </w:pPr>
            <w:r>
              <w:t>2) Source contribution analysis of tropospheric NO2 based on two-dimensional MAX-DOAS measurements - Atmospheric Environment - 201904 - Volume 210</w:t>
            </w:r>
          </w:p>
          <w:p w14:paraId="68C8EFA1" w14:textId="77777777" w:rsidR="00371EA7" w:rsidRDefault="00371EA7" w:rsidP="00371EA7">
            <w:pPr>
              <w:spacing w:line="480" w:lineRule="auto"/>
            </w:pPr>
            <w:r>
              <w:t>3) 基于机载平台测量地表反照率方法研究 - 光学学报 - 201712 - 2017年12期</w:t>
            </w:r>
          </w:p>
          <w:p w14:paraId="10AC825A" w14:textId="7F9DEF7E" w:rsidR="004069C6" w:rsidRDefault="00371EA7" w:rsidP="00371EA7">
            <w:pPr>
              <w:spacing w:line="480" w:lineRule="auto"/>
            </w:pPr>
            <w:r>
              <w:t xml:space="preserve">4) The effect of AO/UV/RD exposure on space-borne diffusers: A comparative </w:t>
            </w:r>
            <w:proofErr w:type="spellStart"/>
            <w:r>
              <w:t>experimen</w:t>
            </w:r>
            <w:proofErr w:type="spellEnd"/>
            <w:r>
              <w:t xml:space="preserve"> - APPLIED OPTICS - 201506 - 2015年第6期</w:t>
            </w:r>
          </w:p>
        </w:tc>
      </w:tr>
    </w:tbl>
    <w:p w14:paraId="0EC73F6C" w14:textId="77777777" w:rsidR="00E02422" w:rsidRDefault="00E02422" w:rsidP="00496131">
      <w:pPr>
        <w:jc w:val="center"/>
      </w:pPr>
    </w:p>
    <w:sectPr w:rsidR="00E0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EE1E" w14:textId="77777777" w:rsidR="00133FEB" w:rsidRDefault="00133FEB" w:rsidP="001A5DDE">
      <w:r>
        <w:separator/>
      </w:r>
    </w:p>
  </w:endnote>
  <w:endnote w:type="continuationSeparator" w:id="0">
    <w:p w14:paraId="358D05B7" w14:textId="77777777" w:rsidR="00133FEB" w:rsidRDefault="00133FEB" w:rsidP="001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7C0B" w14:textId="77777777" w:rsidR="00133FEB" w:rsidRDefault="00133FEB" w:rsidP="001A5DDE">
      <w:r>
        <w:separator/>
      </w:r>
    </w:p>
  </w:footnote>
  <w:footnote w:type="continuationSeparator" w:id="0">
    <w:p w14:paraId="2B550954" w14:textId="77777777" w:rsidR="00133FEB" w:rsidRDefault="00133FEB" w:rsidP="001A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D"/>
    <w:rsid w:val="000912BA"/>
    <w:rsid w:val="0011058C"/>
    <w:rsid w:val="00133FEB"/>
    <w:rsid w:val="001A5DDE"/>
    <w:rsid w:val="00237BCD"/>
    <w:rsid w:val="0035743D"/>
    <w:rsid w:val="00371EA7"/>
    <w:rsid w:val="004069C6"/>
    <w:rsid w:val="004872B9"/>
    <w:rsid w:val="00496131"/>
    <w:rsid w:val="004F541E"/>
    <w:rsid w:val="005B1B4B"/>
    <w:rsid w:val="00737270"/>
    <w:rsid w:val="008A746C"/>
    <w:rsid w:val="00901C5D"/>
    <w:rsid w:val="00965559"/>
    <w:rsid w:val="00985C1F"/>
    <w:rsid w:val="00CA7370"/>
    <w:rsid w:val="00CC3A3B"/>
    <w:rsid w:val="00D03FED"/>
    <w:rsid w:val="00D4692E"/>
    <w:rsid w:val="00D8737D"/>
    <w:rsid w:val="00D92A55"/>
    <w:rsid w:val="00E02422"/>
    <w:rsid w:val="00EA2EA2"/>
    <w:rsid w:val="00F17F33"/>
    <w:rsid w:val="00F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A00A"/>
  <w15:chartTrackingRefBased/>
  <w15:docId w15:val="{7171B5AD-0780-4FCE-8C1D-271FD7D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5D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5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aiofm</dc:creator>
  <cp:keywords/>
  <dc:description/>
  <cp:lastModifiedBy>aiofm</cp:lastModifiedBy>
  <cp:revision>23</cp:revision>
  <dcterms:created xsi:type="dcterms:W3CDTF">2022-07-12T00:42:00Z</dcterms:created>
  <dcterms:modified xsi:type="dcterms:W3CDTF">2022-07-13T07:24:00Z</dcterms:modified>
</cp:coreProperties>
</file>